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EFEE" w14:textId="0F4A10B5" w:rsidR="00002862" w:rsidRPr="00002862" w:rsidRDefault="00B34ABC" w:rsidP="000028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76292">
        <w:rPr>
          <w:noProof/>
        </w:rPr>
        <w:drawing>
          <wp:anchor distT="0" distB="0" distL="114300" distR="114300" simplePos="0" relativeHeight="251659264" behindDoc="1" locked="0" layoutInCell="1" allowOverlap="1" wp14:anchorId="09659AA2" wp14:editId="1A8C7D09">
            <wp:simplePos x="0" y="0"/>
            <wp:positionH relativeFrom="margin">
              <wp:posOffset>2453005</wp:posOffset>
            </wp:positionH>
            <wp:positionV relativeFrom="margin">
              <wp:align>top</wp:align>
            </wp:positionV>
            <wp:extent cx="2155190" cy="723900"/>
            <wp:effectExtent l="0" t="0" r="0" b="0"/>
            <wp:wrapTight wrapText="bothSides">
              <wp:wrapPolygon edited="0">
                <wp:start x="0" y="0"/>
                <wp:lineTo x="0" y="21032"/>
                <wp:lineTo x="21384" y="21032"/>
                <wp:lineTo x="21384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1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2EA">
        <w:rPr>
          <w:b/>
          <w:noProof/>
          <w:color w:val="000000"/>
          <w:sz w:val="72"/>
          <w:szCs w:val="72"/>
        </w:rPr>
        <w:drawing>
          <wp:inline distT="0" distB="0" distL="0" distR="0" wp14:anchorId="6C65E3DE" wp14:editId="5E6FAE3C">
            <wp:extent cx="2278380" cy="441361"/>
            <wp:effectExtent l="0" t="0" r="7620" b="0"/>
            <wp:docPr id="1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44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   </w:t>
      </w:r>
    </w:p>
    <w:p w14:paraId="2C84A586" w14:textId="14D3E535" w:rsidR="00002862" w:rsidRPr="00002862" w:rsidRDefault="00002862" w:rsidP="0000286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v-SE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02862" w:rsidRPr="00002862" w14:paraId="6FCC860E" w14:textId="77777777" w:rsidTr="000028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659B60" w14:textId="77777777" w:rsidR="00B34ABC" w:rsidRDefault="00B34ABC" w:rsidP="00002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sv-SE"/>
              </w:rPr>
            </w:pPr>
          </w:p>
          <w:p w14:paraId="77CEDC5E" w14:textId="77E88C91" w:rsidR="00002862" w:rsidRPr="00231D5B" w:rsidRDefault="00002862" w:rsidP="00B34ABC">
            <w:pPr>
              <w:pStyle w:val="Rubrik1"/>
              <w:rPr>
                <w:rFonts w:eastAsia="Times New Roman"/>
                <w:lang w:eastAsia="sv-SE"/>
              </w:rPr>
            </w:pPr>
            <w:r w:rsidRPr="00231D5B">
              <w:rPr>
                <w:rFonts w:eastAsia="Times New Roman"/>
                <w:lang w:eastAsia="sv-SE"/>
              </w:rPr>
              <w:t>Sjöstadsföreningens årsstämma skjuts upp</w:t>
            </w:r>
          </w:p>
          <w:p w14:paraId="55E9086B" w14:textId="77777777" w:rsidR="00002862" w:rsidRPr="00002862" w:rsidRDefault="00002862" w:rsidP="00002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Sjöstadsföreningen har i rådande hälsoläge beslutat att flytta fram det utsatta datumet för stämman. Ny tid meddelas så snart situationen klarnat. Vi har många intressanta talare och viktiga punkter </w:t>
            </w:r>
            <w:r w:rsidR="00B666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som</w:t>
            </w:r>
            <w:r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vi </w:t>
            </w:r>
            <w:r w:rsidR="00BE1777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önskar </w:t>
            </w:r>
            <w:r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att så många som möjligt kan </w:t>
            </w:r>
            <w:r w:rsidR="00B6664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få ta del av</w:t>
            </w:r>
            <w:r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 en eller annan form, möjligen digitalt eller med fullmakter men det återstår att utreda. </w:t>
            </w:r>
          </w:p>
          <w:p w14:paraId="67F4DDE4" w14:textId="4C4E23E8" w:rsidR="00002862" w:rsidRPr="00002862" w:rsidRDefault="00BE1777" w:rsidP="00002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Många </w:t>
            </w:r>
            <w:proofErr w:type="spellStart"/>
            <w:r w:rsidR="00002862"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</w:t>
            </w:r>
            <w:r w:rsidR="00B34AB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rf</w:t>
            </w:r>
            <w:r w:rsidR="00002862"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’er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funderar nog över kommande stämmor</w:t>
            </w:r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 vi har hittat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information </w:t>
            </w:r>
            <w:r w:rsidR="00993404"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från Bolagsverkets hemsida </w:t>
            </w:r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som bifogats, bilagan beskriver</w:t>
            </w:r>
            <w:r w:rsidR="00002862"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nuläget </w:t>
            </w:r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den</w:t>
            </w:r>
            <w:r w:rsidR="00002862"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21/3.  Följ nyheterna, just nu diskuterar regeringen om möjligheten att ändra lagen för detta år. </w:t>
            </w:r>
          </w:p>
          <w:p w14:paraId="37F158AF" w14:textId="284B08B9" w:rsidR="000E11AA" w:rsidRPr="000E11AA" w:rsidRDefault="000E11AA" w:rsidP="00B34ABC">
            <w:pPr>
              <w:pStyle w:val="Rubrik1"/>
              <w:rPr>
                <w:rFonts w:eastAsia="Times New Roman"/>
                <w:lang w:eastAsia="sv-SE"/>
              </w:rPr>
            </w:pPr>
            <w:r>
              <w:rPr>
                <w:rFonts w:eastAsia="Times New Roman"/>
                <w:lang w:eastAsia="sv-SE"/>
              </w:rPr>
              <w:t>Tips ang</w:t>
            </w:r>
            <w:r w:rsidR="00B34ABC">
              <w:rPr>
                <w:rFonts w:eastAsia="Times New Roman"/>
                <w:lang w:eastAsia="sv-SE"/>
              </w:rPr>
              <w:t>ående</w:t>
            </w:r>
            <w:r>
              <w:rPr>
                <w:rFonts w:eastAsia="Times New Roman"/>
                <w:lang w:eastAsia="sv-SE"/>
              </w:rPr>
              <w:t xml:space="preserve"> våra lokalhyresgäster - </w:t>
            </w:r>
            <w:r w:rsidRPr="000E11AA">
              <w:rPr>
                <w:rFonts w:eastAsia="Times New Roman"/>
                <w:lang w:eastAsia="sv-SE"/>
              </w:rPr>
              <w:t>Sjöstadens inre marknad</w:t>
            </w:r>
          </w:p>
          <w:p w14:paraId="40E3F7C8" w14:textId="77777777" w:rsidR="00002862" w:rsidRPr="00002862" w:rsidRDefault="00002862" w:rsidP="00002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Coronaviruset försvårar livet för </w:t>
            </w:r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alla</w:t>
            </w:r>
            <w:r w:rsidR="006F72E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</w:t>
            </w:r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också tillvaron för </w:t>
            </w:r>
            <w:r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våra lokala restauranger, kaféer och frisörer </w:t>
            </w:r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har förändrats drastiskt</w:t>
            </w:r>
            <w:r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. </w:t>
            </w:r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Tänk på att handla lokalt när det är möjligt</w:t>
            </w:r>
            <w:r w:rsidR="00231D5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,</w:t>
            </w:r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gramStart"/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t</w:t>
            </w:r>
            <w:r w:rsidR="00231D5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ex</w:t>
            </w:r>
            <w:r w:rsidR="00231D5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.</w:t>
            </w:r>
            <w:proofErr w:type="gramEnd"/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carry</w:t>
            </w:r>
            <w:proofErr w:type="spellEnd"/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proofErr w:type="spellStart"/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away</w:t>
            </w:r>
            <w:proofErr w:type="spellEnd"/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från </w:t>
            </w:r>
            <w:r w:rsidR="006A1BD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restaurangerna</w:t>
            </w:r>
            <w:r w:rsidR="00993404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. Vi har tidigare lanserat tanken på Sjöstadens inre marknad och det har aldrig varit mer aktuellt. </w:t>
            </w:r>
            <w:r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Frågor gällande den inre marknaden och tips: Sjöstadsföreningen info@sjostadsforeningen.se, </w:t>
            </w:r>
            <w:hyperlink r:id="rId10" w:tgtFrame="_blank" w:history="1">
              <w:r w:rsidRPr="00002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https://sjostadsforeningen.se</w:t>
              </w:r>
            </w:hyperlink>
            <w:r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eller via </w:t>
            </w:r>
            <w:proofErr w:type="spellStart"/>
            <w:r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facebookgruppen</w:t>
            </w:r>
            <w:proofErr w:type="spellEnd"/>
            <w:r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  <w:hyperlink r:id="rId11" w:tgtFrame="_blank" w:history="1">
              <w:r w:rsidRPr="0000286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v-SE"/>
                </w:rPr>
                <w:t>https://www.facebook.com/sjostadsforeningen/</w:t>
              </w:r>
            </w:hyperlink>
            <w:r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</w:t>
            </w:r>
          </w:p>
          <w:p w14:paraId="04A59511" w14:textId="084C772E" w:rsidR="00002862" w:rsidRPr="00002862" w:rsidRDefault="00993404" w:rsidP="00002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För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B</w:t>
            </w:r>
            <w:r w:rsidR="00B34AB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är det angeläget att följa sina lokalhyresgäster. </w:t>
            </w:r>
            <w:r w:rsidR="00002862"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Det finns ett antal exempel där en B</w:t>
            </w:r>
            <w:r w:rsidR="00B34AB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rf</w:t>
            </w:r>
            <w:r w:rsidR="00002862"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låter sina hyresgäster slippa hyran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 </w:t>
            </w:r>
            <w:r w:rsidR="00002862"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en till tre månader, att halvera hyran eller skjuta upp den en tid. Det viktiga är att prata med sina hyresgäster och </w:t>
            </w:r>
            <w:r w:rsidR="00231D5B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(inte minst) </w:t>
            </w:r>
            <w:r w:rsidR="00002862" w:rsidRPr="00002862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att kontrollera att behovet verkligen finns. Dela gärna med er av de goda idéer ni genomför. Vårt mål är att ha en blomstrande Sjöstad även efter Coronaviruset.</w:t>
            </w:r>
          </w:p>
          <w:p w14:paraId="5F5465BF" w14:textId="77777777" w:rsidR="000E11AA" w:rsidRPr="000E11AA" w:rsidRDefault="000E11AA" w:rsidP="00B34ABC">
            <w:pPr>
              <w:pStyle w:val="Rubrik1"/>
              <w:rPr>
                <w:rFonts w:eastAsia="Times New Roman"/>
                <w:lang w:eastAsia="sv-SE"/>
              </w:rPr>
            </w:pPr>
            <w:r>
              <w:rPr>
                <w:rFonts w:eastAsia="Times New Roman"/>
                <w:lang w:eastAsia="sv-SE"/>
              </w:rPr>
              <w:t>Info ifrån Snyggt &amp; Tryggt</w:t>
            </w:r>
          </w:p>
          <w:p w14:paraId="43D02F8C" w14:textId="77777777" w:rsidR="00002862" w:rsidRPr="000E11AA" w:rsidRDefault="00002862" w:rsidP="00002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Snyggt &amp; Tryggt ser på hur </w:t>
            </w:r>
            <w:r w:rsidR="007F2F02"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de boe</w:t>
            </w:r>
            <w:bookmarkStart w:id="0" w:name="_GoBack"/>
            <w:bookmarkEnd w:id="0"/>
            <w:r w:rsidR="007F2F02"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nde</w:t>
            </w:r>
            <w:r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i Sjöstaden kan stötta varandra på ett tryggt sätt. Några tips:</w:t>
            </w:r>
          </w:p>
          <w:p w14:paraId="24BCDB90" w14:textId="77777777" w:rsidR="00002862" w:rsidRPr="000E11AA" w:rsidRDefault="000E366B" w:rsidP="0079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hyperlink r:id="rId12" w:tgtFrame="_blank" w:history="1">
              <w:r w:rsidR="00002862" w:rsidRPr="000E11A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v-SE"/>
                </w:rPr>
                <w:t>Krisinformation</w:t>
              </w:r>
            </w:hyperlink>
            <w:r w:rsidR="00002862"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="000E11AA"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samlar aktuell bekräftad </w:t>
            </w:r>
            <w:r w:rsid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myndighets</w:t>
            </w:r>
            <w:r w:rsidR="000E11AA"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information</w:t>
            </w:r>
            <w:r w:rsidR="007976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.</w:t>
            </w:r>
            <w:r w:rsidR="00993404"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</w:p>
          <w:p w14:paraId="7C3FE4A6" w14:textId="77777777" w:rsidR="00002862" w:rsidRPr="000E11AA" w:rsidRDefault="000E366B" w:rsidP="0079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  <w:hyperlink r:id="rId13" w:tgtFrame="_blank" w:history="1">
              <w:r w:rsidR="00002862" w:rsidRPr="000E11A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v-SE"/>
                </w:rPr>
                <w:t xml:space="preserve">112 </w:t>
              </w:r>
              <w:proofErr w:type="spellStart"/>
              <w:r w:rsidR="00002862" w:rsidRPr="000E11A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v-SE"/>
                </w:rPr>
                <w:t>appen</w:t>
              </w:r>
              <w:proofErr w:type="spellEnd"/>
            </w:hyperlink>
            <w:r w:rsidR="00002862"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ger samhällsviktig information och kontakter</w:t>
            </w:r>
            <w:r w:rsidR="007976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>.</w:t>
            </w:r>
          </w:p>
          <w:p w14:paraId="3A339D21" w14:textId="6CB5535D" w:rsidR="000E11AA" w:rsidRPr="000E11AA" w:rsidRDefault="00B34ABC" w:rsidP="0079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Folkhälsomyndigheten har mycket information </w:t>
            </w:r>
            <w:hyperlink r:id="rId14" w:history="1">
              <w:r>
                <w:rPr>
                  <w:rStyle w:val="Hyperlnk"/>
                </w:rPr>
                <w:t>https://www.folkhalsomyndigheten.se/smittskydd-beredskap/utbrott/aktuella-utbrott/covid-19/</w:t>
              </w:r>
            </w:hyperlink>
            <w:r w:rsidR="007976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691FD952" w14:textId="77777777" w:rsidR="000E11AA" w:rsidRPr="000E11AA" w:rsidRDefault="000E11AA" w:rsidP="0079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Om någon behöver hjälp med att hämta ut medicin ger </w:t>
            </w:r>
            <w:hyperlink r:id="rId15" w:tgtFrame="_blank" w:history="1">
              <w:r w:rsidRPr="000E11AA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e-Hälsomyndigheten</w:t>
              </w:r>
            </w:hyperlink>
            <w:r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råd</w:t>
            </w:r>
            <w:r w:rsidR="007976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05E112EF" w14:textId="77777777" w:rsidR="000E11AA" w:rsidRPr="000E11AA" w:rsidRDefault="000E11AA" w:rsidP="0079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Polisen varnar för bedragare som försöker sko sig på situationen, mer att läsa </w:t>
            </w:r>
            <w:hyperlink r:id="rId16" w:tgtFrame="_blank" w:history="1">
              <w:r w:rsidRPr="000E11AA">
                <w:rPr>
                  <w:rStyle w:val="Hyperlnk"/>
                  <w:rFonts w:ascii="Times New Roman" w:hAnsi="Times New Roman" w:cs="Times New Roman"/>
                  <w:sz w:val="24"/>
                  <w:szCs w:val="24"/>
                </w:rPr>
                <w:t>Aktuellt från polisen</w:t>
              </w:r>
            </w:hyperlink>
            <w:r w:rsidR="007976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  <w:r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 </w:t>
            </w:r>
          </w:p>
          <w:p w14:paraId="269FFCC5" w14:textId="77777777" w:rsidR="000E11AA" w:rsidRPr="000E11AA" w:rsidRDefault="000E11AA" w:rsidP="0079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 xml:space="preserve">Säkerställ att er </w:t>
            </w:r>
            <w:proofErr w:type="spellStart"/>
            <w:r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Brf</w:t>
            </w:r>
            <w:r w:rsidR="007976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</w:t>
            </w:r>
            <w:proofErr w:type="spellEnd"/>
            <w:r w:rsidR="007976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telefonlistor med viktiga nummer är aktuella</w:t>
            </w:r>
            <w:r w:rsidR="007976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62B0CFE8" w14:textId="77777777" w:rsidR="000E11AA" w:rsidRPr="000E11AA" w:rsidRDefault="00797621" w:rsidP="0079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Finns det en </w:t>
            </w:r>
            <w:r w:rsidR="000E11AA"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gemensam </w:t>
            </w:r>
            <w:proofErr w:type="spellStart"/>
            <w:r w:rsidR="000E11AA"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app</w:t>
            </w:r>
            <w:proofErr w:type="spellEnd"/>
            <w:r w:rsidR="000E11AA"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ef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Brf</w:t>
            </w:r>
            <w:r w:rsidR="000E11AA"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använd den för </w:t>
            </w:r>
            <w:r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att kommunicera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med </w:t>
            </w:r>
            <w:r w:rsidR="000E11AA"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varandra.</w:t>
            </w:r>
          </w:p>
          <w:p w14:paraId="3424D5EB" w14:textId="77777777" w:rsidR="000E11AA" w:rsidRPr="000E11AA" w:rsidRDefault="000E11AA" w:rsidP="0079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Var alltid försiktig och faktagranska all information </w:t>
            </w:r>
            <w:r w:rsidR="007976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</w:t>
            </w:r>
            <w:r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sprider</w:t>
            </w:r>
            <w:r w:rsidR="007976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042F5BA9" w14:textId="77777777" w:rsidR="000E11AA" w:rsidRDefault="000E11AA" w:rsidP="0079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Fortsätt håll er fastighet snygg, social kontroll är i detta läge viktigt</w:t>
            </w:r>
            <w:r w:rsidR="007976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27DC1A38" w14:textId="2651BB99" w:rsidR="00797621" w:rsidRPr="00797621" w:rsidRDefault="00797621" w:rsidP="00797621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7976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Var uppmärksam på om någon i er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Brf</w:t>
            </w:r>
            <w:r w:rsidRPr="007976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behöver hjälp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, </w:t>
            </w:r>
            <w:r w:rsidRPr="007976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stötta på ett tryggt sätt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.</w:t>
            </w:r>
          </w:p>
          <w:p w14:paraId="41E6962F" w14:textId="1EC39C39" w:rsidR="000E11AA" w:rsidRPr="000E11AA" w:rsidRDefault="000E11AA" w:rsidP="000E11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</w:pPr>
          </w:p>
          <w:p w14:paraId="461C599F" w14:textId="37A21F92" w:rsidR="00002862" w:rsidRPr="000E11AA" w:rsidRDefault="00002862" w:rsidP="000028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Info om Snyggt &amp; Tryggt, frågor eller tips: Sjöstadsföreningens hemsida under fliken </w:t>
            </w:r>
            <w:hyperlink r:id="rId17" w:tgtFrame="_blank" w:history="1">
              <w:r w:rsidRPr="000E11A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v-SE"/>
                </w:rPr>
                <w:t>Snyggt &amp; Tryggt</w:t>
              </w:r>
            </w:hyperlink>
            <w:r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. </w:t>
            </w:r>
            <w:r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Facebookgruppen</w:t>
            </w:r>
            <w:r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hyperlink r:id="rId18" w:tgtFrame="_blank" w:history="1">
              <w:r w:rsidRPr="000E11AA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  <w:lang w:eastAsia="sv-SE"/>
                </w:rPr>
                <w:t>Snyggt &amp; Tryggt i Hammarby Sjöstad</w:t>
              </w:r>
            </w:hyperlink>
            <w:r w:rsidR="006F72EA" w:rsidRPr="000E11A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sv-SE"/>
              </w:rPr>
              <w:t xml:space="preserve"> </w:t>
            </w:r>
            <w:r w:rsidR="006F72EA"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eller</w:t>
            </w:r>
            <w:r w:rsidRPr="000E11A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sv-SE"/>
              </w:rPr>
              <w:t xml:space="preserve"> </w:t>
            </w:r>
            <w:r w:rsidRPr="000E11AA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lang w:eastAsia="sv-SE"/>
              </w:rPr>
              <w:t>info@snyggtochtryggt.se</w:t>
            </w:r>
            <w:r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</w:p>
          <w:p w14:paraId="48A70CB7" w14:textId="095B710C" w:rsidR="00002862" w:rsidRPr="000E11AA" w:rsidRDefault="00813E9C" w:rsidP="00002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Sjöstadsföreningen och Snyggt </w:t>
            </w:r>
            <w:r w:rsidR="003E5467"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&amp;</w:t>
            </w:r>
            <w:r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Tryggt kommer tillsammans med sina medlemmar arbeta för att vi på bästa sätt stöttar och förebygger problem i den vardag vi har nu och att Sjöstaden snart ska blomstra och fyllas med aktivitet</w:t>
            </w:r>
            <w:r w:rsidR="00002862"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r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igen.</w:t>
            </w:r>
          </w:p>
          <w:p w14:paraId="4B9FAE28" w14:textId="69A1CC8B" w:rsidR="00231D5B" w:rsidRDefault="00231D5B" w:rsidP="00002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47E92107" w14:textId="1431D52E" w:rsidR="000E11AA" w:rsidRPr="000E11AA" w:rsidRDefault="000E11AA" w:rsidP="00002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55A4E3FB" w14:textId="72262510" w:rsidR="00127678" w:rsidRPr="000E11AA" w:rsidRDefault="00127678" w:rsidP="00002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Sjöstadsföreningen</w:t>
            </w:r>
          </w:p>
          <w:p w14:paraId="31CAF73D" w14:textId="77777777" w:rsidR="00231D5B" w:rsidRPr="000E11AA" w:rsidRDefault="00231D5B" w:rsidP="000028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  <w:p w14:paraId="65B51AA8" w14:textId="428F5D1B" w:rsidR="00813E9C" w:rsidRPr="00002862" w:rsidRDefault="00127678" w:rsidP="007976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Snyggt </w:t>
            </w:r>
            <w:r w:rsidR="003E5467"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&amp;</w:t>
            </w:r>
            <w:r w:rsidRPr="000E11AA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 Tryggt</w:t>
            </w:r>
          </w:p>
        </w:tc>
      </w:tr>
    </w:tbl>
    <w:p w14:paraId="143FBDED" w14:textId="4EF069F3" w:rsidR="000E11AA" w:rsidRDefault="000E11AA"/>
    <w:sectPr w:rsidR="000E11AA" w:rsidSect="00231D5B">
      <w:headerReference w:type="default" r:id="rId19"/>
      <w:footerReference w:type="default" r:id="rId20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EA248" w14:textId="77777777" w:rsidR="000E366B" w:rsidRDefault="000E366B" w:rsidP="00231D5B">
      <w:pPr>
        <w:spacing w:after="0" w:line="240" w:lineRule="auto"/>
      </w:pPr>
      <w:r>
        <w:separator/>
      </w:r>
    </w:p>
  </w:endnote>
  <w:endnote w:type="continuationSeparator" w:id="0">
    <w:p w14:paraId="6468989F" w14:textId="77777777" w:rsidR="000E366B" w:rsidRDefault="000E366B" w:rsidP="00231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17C17" w14:textId="77777777" w:rsidR="00231D5B" w:rsidRDefault="00231D5B">
    <w:pPr>
      <w:pStyle w:val="Sidfot"/>
      <w:jc w:val="right"/>
    </w:pPr>
    <w:r>
      <w:t xml:space="preserve">Sid </w:t>
    </w:r>
    <w:sdt>
      <w:sdtPr>
        <w:id w:val="2135830906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av (2)</w:t>
        </w:r>
      </w:sdtContent>
    </w:sdt>
  </w:p>
  <w:p w14:paraId="48D254F9" w14:textId="77777777" w:rsidR="00231D5B" w:rsidRDefault="00231D5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B51AF" w14:textId="77777777" w:rsidR="000E366B" w:rsidRDefault="000E366B" w:rsidP="00231D5B">
      <w:pPr>
        <w:spacing w:after="0" w:line="240" w:lineRule="auto"/>
      </w:pPr>
      <w:r>
        <w:separator/>
      </w:r>
    </w:p>
  </w:footnote>
  <w:footnote w:type="continuationSeparator" w:id="0">
    <w:p w14:paraId="038EA858" w14:textId="77777777" w:rsidR="000E366B" w:rsidRDefault="000E366B" w:rsidP="00231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4F855" w14:textId="2EE59FAF" w:rsidR="00231D5B" w:rsidRDefault="00231D5B">
    <w:pPr>
      <w:pStyle w:val="Sidhuvud"/>
    </w:pPr>
    <w:r>
      <w:t>Hammarby Sjöstad 2020-03-23</w:t>
    </w:r>
  </w:p>
  <w:p w14:paraId="3A2BDA9C" w14:textId="3F6E6AF0" w:rsidR="00B34ABC" w:rsidRDefault="00B34ABC">
    <w:pPr>
      <w:pStyle w:val="Sidhuvud"/>
    </w:pPr>
  </w:p>
  <w:p w14:paraId="0A0951FB" w14:textId="229AC707" w:rsidR="00B34ABC" w:rsidRDefault="00B34ABC">
    <w:pPr>
      <w:pStyle w:val="Sidhuvud"/>
    </w:pPr>
  </w:p>
  <w:p w14:paraId="26D21DE7" w14:textId="77777777" w:rsidR="00B34ABC" w:rsidRDefault="00B34ABC">
    <w:pPr>
      <w:pStyle w:val="Sidhuvud"/>
    </w:pPr>
  </w:p>
  <w:p w14:paraId="5E77A8B9" w14:textId="77777777" w:rsidR="00231D5B" w:rsidRDefault="00231D5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61C40"/>
    <w:multiLevelType w:val="multilevel"/>
    <w:tmpl w:val="F3A6E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BE16C3"/>
    <w:multiLevelType w:val="multilevel"/>
    <w:tmpl w:val="C9F4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C35ED1"/>
    <w:multiLevelType w:val="multilevel"/>
    <w:tmpl w:val="9414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E01E30"/>
    <w:multiLevelType w:val="multilevel"/>
    <w:tmpl w:val="B97E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ABC"/>
    <w:rsid w:val="00002862"/>
    <w:rsid w:val="000E11AA"/>
    <w:rsid w:val="000E366B"/>
    <w:rsid w:val="00127678"/>
    <w:rsid w:val="001902CA"/>
    <w:rsid w:val="00231D5B"/>
    <w:rsid w:val="0034733D"/>
    <w:rsid w:val="003C3FF1"/>
    <w:rsid w:val="003E5467"/>
    <w:rsid w:val="0048176E"/>
    <w:rsid w:val="006A1BDA"/>
    <w:rsid w:val="006D18E1"/>
    <w:rsid w:val="006F72EA"/>
    <w:rsid w:val="00797621"/>
    <w:rsid w:val="007F2F02"/>
    <w:rsid w:val="00813E9C"/>
    <w:rsid w:val="00866D15"/>
    <w:rsid w:val="00993404"/>
    <w:rsid w:val="00A725DA"/>
    <w:rsid w:val="00B34ABC"/>
    <w:rsid w:val="00B66644"/>
    <w:rsid w:val="00BB147F"/>
    <w:rsid w:val="00BE1777"/>
    <w:rsid w:val="00C32FDF"/>
    <w:rsid w:val="00CC54C1"/>
    <w:rsid w:val="00E70FA5"/>
    <w:rsid w:val="00F8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40A6"/>
  <w15:chartTrackingRefBased/>
  <w15:docId w15:val="{63E54AF1-3AF3-479E-81C3-9708B192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34A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3">
    <w:name w:val="heading 3"/>
    <w:basedOn w:val="Normal"/>
    <w:link w:val="Rubrik3Char"/>
    <w:uiPriority w:val="9"/>
    <w:qFormat/>
    <w:rsid w:val="000028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rsid w:val="0000286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qu">
    <w:name w:val="qu"/>
    <w:basedOn w:val="Standardstycketeckensnitt"/>
    <w:rsid w:val="00002862"/>
  </w:style>
  <w:style w:type="character" w:customStyle="1" w:styleId="gd">
    <w:name w:val="gd"/>
    <w:basedOn w:val="Standardstycketeckensnitt"/>
    <w:rsid w:val="00002862"/>
  </w:style>
  <w:style w:type="character" w:customStyle="1" w:styleId="go">
    <w:name w:val="go"/>
    <w:basedOn w:val="Standardstycketeckensnitt"/>
    <w:rsid w:val="00002862"/>
  </w:style>
  <w:style w:type="character" w:styleId="Hyperlnk">
    <w:name w:val="Hyperlink"/>
    <w:basedOn w:val="Standardstycketeckensnitt"/>
    <w:uiPriority w:val="99"/>
    <w:semiHidden/>
    <w:unhideWhenUsed/>
    <w:rsid w:val="00002862"/>
    <w:rPr>
      <w:color w:val="0000FF"/>
      <w:u w:val="single"/>
    </w:rPr>
  </w:style>
  <w:style w:type="character" w:customStyle="1" w:styleId="g3">
    <w:name w:val="g3"/>
    <w:basedOn w:val="Standardstycketeckensnitt"/>
    <w:rsid w:val="00002862"/>
  </w:style>
  <w:style w:type="character" w:customStyle="1" w:styleId="hb">
    <w:name w:val="hb"/>
    <w:basedOn w:val="Standardstycketeckensnitt"/>
    <w:rsid w:val="00002862"/>
  </w:style>
  <w:style w:type="character" w:customStyle="1" w:styleId="g2">
    <w:name w:val="g2"/>
    <w:basedOn w:val="Standardstycketeckensnitt"/>
    <w:rsid w:val="00002862"/>
  </w:style>
  <w:style w:type="paragraph" w:styleId="Normalwebb">
    <w:name w:val="Normal (Web)"/>
    <w:basedOn w:val="Normal"/>
    <w:uiPriority w:val="99"/>
    <w:semiHidden/>
    <w:unhideWhenUsed/>
    <w:rsid w:val="00002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02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02862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3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31D5B"/>
  </w:style>
  <w:style w:type="paragraph" w:styleId="Sidfot">
    <w:name w:val="footer"/>
    <w:basedOn w:val="Normal"/>
    <w:link w:val="SidfotChar"/>
    <w:uiPriority w:val="99"/>
    <w:unhideWhenUsed/>
    <w:rsid w:val="00231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31D5B"/>
  </w:style>
  <w:style w:type="character" w:styleId="AnvndHyperlnk">
    <w:name w:val="FollowedHyperlink"/>
    <w:basedOn w:val="Standardstycketeckensnitt"/>
    <w:uiPriority w:val="99"/>
    <w:semiHidden/>
    <w:unhideWhenUsed/>
    <w:rsid w:val="000E11AA"/>
    <w:rPr>
      <w:color w:val="954F72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B34A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9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0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7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62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57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6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00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1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sosalarm.se/trygghet--sakerhet/112-appen/" TargetMode="External"/><Relationship Id="rId18" Type="http://schemas.openxmlformats.org/officeDocument/2006/relationships/hyperlink" Target="https://www.facebook.com/groups/474125109619150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krisinformation.se/" TargetMode="External"/><Relationship Id="rId17" Type="http://schemas.openxmlformats.org/officeDocument/2006/relationships/hyperlink" Target="http://sjostadsforeningen.se/snyggt-trygg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olisen.se/aktuellt/nyheter/2020/mars/bedragare-utnyttjar-corona-for-att-lura-aldr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jostadsforening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halsomyndigheten.se/nyheter/2020/hamta-ut-lakemedel-at-nagon-annan/" TargetMode="External"/><Relationship Id="rId10" Type="http://schemas.openxmlformats.org/officeDocument/2006/relationships/hyperlink" Target="https://sjostadsforeningen.se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folkhalsomyndigheten.se/smittskydd-beredskap/utbrott/aktuella-utbrott/covid-19/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Local\Packages\Microsoft.MicrosoftEdge_8wekyb3d8bbwe\TempState\Downloads\Sj&#246;stadsf&#246;reningen%20och%20Snyggt%20%20Tryggt%20info%20ang%20Corona%202020-03-22%20Selene%20korr%20(1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6BD7C-C927-4481-B8D5-80B9148F9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Sjöstadsföreningen och Snyggt  Tryggt info ang Corona 2020-03-22 Selene korr (1)</Template>
  <TotalTime>7</TotalTime>
  <Pages>2</Pages>
  <Words>602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Mikael Forsberg</cp:lastModifiedBy>
  <cp:revision>1</cp:revision>
  <cp:lastPrinted>2020-03-22T07:32:00Z</cp:lastPrinted>
  <dcterms:created xsi:type="dcterms:W3CDTF">2020-03-22T17:49:00Z</dcterms:created>
  <dcterms:modified xsi:type="dcterms:W3CDTF">2020-03-22T17:56:00Z</dcterms:modified>
</cp:coreProperties>
</file>